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6" w:rsidRPr="00800E49" w:rsidRDefault="004E6E66" w:rsidP="004E6E66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Вопросы Всеросс</w:t>
      </w:r>
      <w:r w:rsidR="00800E49"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ийской познавательной </w:t>
      </w:r>
      <w:r w:rsidR="00391244"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викторин</w:t>
      </w:r>
      <w:r w:rsidR="00800E49"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ы</w:t>
      </w:r>
      <w:r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  <w:r w:rsidR="00282EAC"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по этикету</w:t>
      </w:r>
    </w:p>
    <w:p w:rsidR="00686178" w:rsidRPr="00800E49" w:rsidRDefault="008840D6" w:rsidP="00DF626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00E49">
        <w:rPr>
          <w:i/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58240" behindDoc="0" locked="0" layoutInCell="1" allowOverlap="1" wp14:anchorId="6FED011A" wp14:editId="72503096">
            <wp:simplePos x="0" y="0"/>
            <wp:positionH relativeFrom="column">
              <wp:posOffset>-304165</wp:posOffset>
            </wp:positionH>
            <wp:positionV relativeFrom="paragraph">
              <wp:posOffset>271780</wp:posOffset>
            </wp:positionV>
            <wp:extent cx="1793875" cy="1861185"/>
            <wp:effectExtent l="0" t="0" r="0" b="0"/>
            <wp:wrapSquare wrapText="bothSides"/>
            <wp:docPr id="27" name="Рисунок 1" descr="http://cs625731.vk.me/v625731531/16ef3/wtl2bsxYv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5731.vk.me/v625731531/16ef3/wtl2bsxYviU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841"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«Этикет в картинках</w:t>
      </w:r>
      <w:r w:rsidR="006B2841" w:rsidRPr="00800E49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»</w:t>
      </w:r>
    </w:p>
    <w:p w:rsidR="006B2841" w:rsidRPr="00292329" w:rsidRDefault="006B2841" w:rsidP="00053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6FF" w:rsidRPr="00800E49" w:rsidRDefault="006B2841" w:rsidP="000536FF">
      <w:pPr>
        <w:jc w:val="center"/>
        <w:rPr>
          <w:rFonts w:ascii="Times New Roman" w:hAnsi="Times New Roman" w:cs="Times New Roman"/>
          <w:i/>
          <w:color w:val="E646C8"/>
          <w:sz w:val="28"/>
          <w:szCs w:val="28"/>
        </w:rPr>
      </w:pPr>
      <w:r w:rsidRPr="00800E49">
        <w:rPr>
          <w:rFonts w:ascii="Times New Roman" w:hAnsi="Times New Roman" w:cs="Times New Roman"/>
          <w:i/>
          <w:color w:val="E646C8"/>
          <w:sz w:val="28"/>
          <w:szCs w:val="28"/>
        </w:rPr>
        <w:t>Здравствуйте доро</w:t>
      </w:r>
      <w:r w:rsidR="000536FF" w:rsidRPr="00800E49">
        <w:rPr>
          <w:rFonts w:ascii="Times New Roman" w:hAnsi="Times New Roman" w:cs="Times New Roman"/>
          <w:i/>
          <w:color w:val="E646C8"/>
          <w:sz w:val="28"/>
          <w:szCs w:val="28"/>
        </w:rPr>
        <w:t>гие мои друзья!</w:t>
      </w:r>
    </w:p>
    <w:p w:rsidR="000536FF" w:rsidRPr="00800E49" w:rsidRDefault="000536FF" w:rsidP="000536FF">
      <w:pPr>
        <w:jc w:val="center"/>
        <w:rPr>
          <w:rFonts w:ascii="Times New Roman" w:hAnsi="Times New Roman" w:cs="Times New Roman"/>
          <w:i/>
          <w:color w:val="E646C8"/>
          <w:sz w:val="28"/>
          <w:szCs w:val="28"/>
        </w:rPr>
      </w:pPr>
      <w:r w:rsidRPr="00800E49">
        <w:rPr>
          <w:rFonts w:ascii="Times New Roman" w:hAnsi="Times New Roman" w:cs="Times New Roman"/>
          <w:i/>
          <w:color w:val="E646C8"/>
          <w:sz w:val="28"/>
          <w:szCs w:val="28"/>
        </w:rPr>
        <w:t xml:space="preserve">Я </w:t>
      </w:r>
      <w:r w:rsidR="00800E49" w:rsidRPr="00800E49">
        <w:rPr>
          <w:rFonts w:ascii="Times New Roman" w:hAnsi="Times New Roman" w:cs="Times New Roman"/>
          <w:i/>
          <w:color w:val="E646C8"/>
          <w:sz w:val="28"/>
          <w:szCs w:val="28"/>
        </w:rPr>
        <w:t>педагог</w:t>
      </w:r>
      <w:r w:rsidRPr="00800E49">
        <w:rPr>
          <w:rFonts w:ascii="Times New Roman" w:hAnsi="Times New Roman" w:cs="Times New Roman"/>
          <w:i/>
          <w:color w:val="E646C8"/>
          <w:sz w:val="28"/>
          <w:szCs w:val="28"/>
        </w:rPr>
        <w:t xml:space="preserve"> по этикету. И я хочу вас попросить ответить на мои вопросы. </w:t>
      </w:r>
      <w:r w:rsidR="00B153F3" w:rsidRPr="00800E49">
        <w:rPr>
          <w:rFonts w:ascii="Times New Roman" w:hAnsi="Times New Roman" w:cs="Times New Roman"/>
          <w:i/>
          <w:color w:val="E646C8"/>
          <w:sz w:val="28"/>
          <w:szCs w:val="28"/>
        </w:rPr>
        <w:t xml:space="preserve"> </w:t>
      </w:r>
      <w:r w:rsidRPr="00800E49">
        <w:rPr>
          <w:rFonts w:ascii="Times New Roman" w:hAnsi="Times New Roman" w:cs="Times New Roman"/>
          <w:i/>
          <w:color w:val="E646C8"/>
          <w:sz w:val="28"/>
          <w:szCs w:val="28"/>
        </w:rPr>
        <w:t>Чтобы проверить,</w:t>
      </w:r>
      <w:r w:rsidR="0044171A">
        <w:rPr>
          <w:rFonts w:ascii="Times New Roman" w:hAnsi="Times New Roman" w:cs="Times New Roman"/>
          <w:i/>
          <w:color w:val="E646C8"/>
          <w:sz w:val="28"/>
          <w:szCs w:val="28"/>
        </w:rPr>
        <w:t xml:space="preserve"> хорошо ли вы знаете </w:t>
      </w:r>
      <w:r w:rsidRPr="00800E49">
        <w:rPr>
          <w:rFonts w:ascii="Times New Roman" w:hAnsi="Times New Roman" w:cs="Times New Roman"/>
          <w:i/>
          <w:color w:val="E646C8"/>
          <w:sz w:val="28"/>
          <w:szCs w:val="28"/>
        </w:rPr>
        <w:t xml:space="preserve"> правила </w:t>
      </w:r>
      <w:r w:rsidR="0044171A">
        <w:rPr>
          <w:rFonts w:ascii="Times New Roman" w:hAnsi="Times New Roman" w:cs="Times New Roman"/>
          <w:i/>
          <w:color w:val="E646C8"/>
          <w:sz w:val="28"/>
          <w:szCs w:val="28"/>
        </w:rPr>
        <w:t>этикета и знаете ли как правильно вести себя в различных ситуациях!</w:t>
      </w:r>
    </w:p>
    <w:p w:rsidR="000536FF" w:rsidRPr="00800E49" w:rsidRDefault="000536FF" w:rsidP="000536FF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00E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Задание №1</w:t>
      </w:r>
    </w:p>
    <w:tbl>
      <w:tblPr>
        <w:tblStyle w:val="a7"/>
        <w:tblW w:w="0" w:type="auto"/>
        <w:tblInd w:w="-530" w:type="dxa"/>
        <w:tblLook w:val="04A0" w:firstRow="1" w:lastRow="0" w:firstColumn="1" w:lastColumn="0" w:noHBand="0" w:noVBand="1"/>
      </w:tblPr>
      <w:tblGrid>
        <w:gridCol w:w="6025"/>
        <w:gridCol w:w="3546"/>
      </w:tblGrid>
      <w:tr w:rsidR="000536FF" w:rsidRPr="001B029C" w:rsidTr="00800E49">
        <w:tc>
          <w:tcPr>
            <w:tcW w:w="6025" w:type="dxa"/>
          </w:tcPr>
          <w:p w:rsidR="000536FF" w:rsidRDefault="00800E49" w:rsidP="00CF33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A92037" wp14:editId="5145C2C2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11430</wp:posOffset>
                  </wp:positionV>
                  <wp:extent cx="1838325" cy="1362710"/>
                  <wp:effectExtent l="0" t="0" r="0" b="0"/>
                  <wp:wrapSquare wrapText="bothSides"/>
                  <wp:docPr id="1" name="Рисунок 1" descr="C:\Users\user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Посмотри на картинку и ответь, кто ведет себя правильно за столом, мальчик или девочка?</w:t>
            </w:r>
            <w:r w:rsidR="000536FF" w:rsidRPr="00800E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00E49" w:rsidRPr="00800E49" w:rsidRDefault="00800E49" w:rsidP="00800E49">
            <w:pPr>
              <w:pStyle w:val="a8"/>
              <w:ind w:left="6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36FF" w:rsidRPr="00800E49" w:rsidRDefault="000536FF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800E49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536FF"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 Мальчик. Можно вытирать рот рукавом, мусорить, бросать на стол еду.</w:t>
            </w:r>
          </w:p>
          <w:p w:rsidR="000536FF" w:rsidRPr="00800E49" w:rsidRDefault="00800E49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0536FF"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 Девочка. Она вытирает рот салфеткой, на столе чисто, приборы лежат в тарелке.</w:t>
            </w:r>
          </w:p>
        </w:tc>
      </w:tr>
      <w:tr w:rsidR="000536FF" w:rsidRPr="001B029C" w:rsidTr="00800E49">
        <w:tc>
          <w:tcPr>
            <w:tcW w:w="6025" w:type="dxa"/>
          </w:tcPr>
          <w:p w:rsidR="000536FF" w:rsidRPr="00800E49" w:rsidRDefault="00800E49" w:rsidP="00CF33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3B6B765" wp14:editId="43A6926E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34925</wp:posOffset>
                  </wp:positionV>
                  <wp:extent cx="1711325" cy="1623060"/>
                  <wp:effectExtent l="0" t="0" r="0" b="0"/>
                  <wp:wrapSquare wrapText="bothSides"/>
                  <wp:docPr id="7" name="Рисунок 2" descr="C:\Users\user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Посмотри и ответь, правильно ли поступает мальчик на картинке!</w:t>
            </w:r>
          </w:p>
          <w:p w:rsidR="000536FF" w:rsidRDefault="000536FF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36FF" w:rsidRPr="00800E49" w:rsidRDefault="000536FF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800E49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536FF"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</w:t>
            </w:r>
          </w:p>
          <w:p w:rsidR="000536FF" w:rsidRPr="00800E49" w:rsidRDefault="00800E49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0536FF"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Неправильно. Нельзя перебивать взрослых во время разговора, дергать за руку и привлекать к себе внимание. Нужно дождаться, когда мама закончит разговор и уже, потом спросить, о чем хочешь.</w:t>
            </w:r>
          </w:p>
        </w:tc>
      </w:tr>
      <w:tr w:rsidR="000536FF" w:rsidRPr="001B029C" w:rsidTr="00800E49">
        <w:tc>
          <w:tcPr>
            <w:tcW w:w="6025" w:type="dxa"/>
          </w:tcPr>
          <w:p w:rsidR="000536FF" w:rsidRP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2E12FB" wp14:editId="7C9AF854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53340</wp:posOffset>
                  </wp:positionV>
                  <wp:extent cx="1711325" cy="1252220"/>
                  <wp:effectExtent l="0" t="0" r="0" b="0"/>
                  <wp:wrapSquare wrapText="bothSides"/>
                  <wp:docPr id="12" name="Рисунок 6" descr="C:\Documents and Settings\Наталья\Рабочий стол\1_html_1b1237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Наталья\Рабочий стол\1_html_1b1237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Посмотри на картинку. И скажи, как должен поступить мальчик?</w:t>
            </w:r>
          </w:p>
          <w:p w:rsidR="000536FF" w:rsidRDefault="000536FF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Мальчик должен встать и уступить место бабушке.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Мальчик маленький и не должен уступить место.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1B029C" w:rsidTr="00800E49">
        <w:tc>
          <w:tcPr>
            <w:tcW w:w="6025" w:type="dxa"/>
          </w:tcPr>
          <w:p w:rsidR="000536FF" w:rsidRP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BDBB30E" wp14:editId="16710265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67945</wp:posOffset>
                  </wp:positionV>
                  <wp:extent cx="1802765" cy="1189990"/>
                  <wp:effectExtent l="0" t="0" r="0" b="0"/>
                  <wp:wrapSquare wrapText="bothSides"/>
                  <wp:docPr id="13" name="Рисунок 17" descr="http://kristinology.wpengine.netdna-cdn.com/wp-content/uploads/2011/05/Ge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ristinology.wpengine.netdna-cdn.com/wp-content/uploads/2011/05/Ger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 Посмотри на картинку, правильно ли мальчик чихнул?</w:t>
            </w: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441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Неправильно.</w:t>
            </w:r>
          </w:p>
          <w:p w:rsidR="000536FF" w:rsidRPr="00800E49" w:rsidRDefault="000536FF" w:rsidP="00CF3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 Б. Правильно. </w:t>
            </w:r>
            <w:r w:rsidRPr="0080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чихании или кашле прикрывать ладонью или платком рот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1B029C" w:rsidTr="00800E49">
        <w:tc>
          <w:tcPr>
            <w:tcW w:w="6025" w:type="dxa"/>
          </w:tcPr>
          <w:p w:rsidR="000536FF" w:rsidRP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38FBD26" wp14:editId="3C58104E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40640</wp:posOffset>
                  </wp:positionV>
                  <wp:extent cx="1430020" cy="1352550"/>
                  <wp:effectExtent l="0" t="0" r="0" b="0"/>
                  <wp:wrapSquare wrapText="bothSides"/>
                  <wp:docPr id="15" name="Рисунок 20" descr="http://img1.liveinternet.ru/images/attach/c/10/109/318/109318955_pravilaetiketadlyasamyxmalenki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1.liveinternet.ru/images/attach/c/10/109/318/109318955_pravilaetiketadlyasamyxmalenki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 Посмотри на картинку и подумай, правильно ли поступает мальчик?</w:t>
            </w: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800E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А.Правильно, так ей и надо!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Неправильно, девочек нельзя обижать.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1B029C" w:rsidTr="00800E49">
        <w:tc>
          <w:tcPr>
            <w:tcW w:w="6025" w:type="dxa"/>
          </w:tcPr>
          <w:p w:rsidR="000536FF" w:rsidRP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AD7AFDD" wp14:editId="1F82A2A7">
                  <wp:simplePos x="0" y="0"/>
                  <wp:positionH relativeFrom="column">
                    <wp:posOffset>2205990</wp:posOffset>
                  </wp:positionH>
                  <wp:positionV relativeFrom="paragraph">
                    <wp:posOffset>90170</wp:posOffset>
                  </wp:positionV>
                  <wp:extent cx="1490345" cy="1118870"/>
                  <wp:effectExtent l="0" t="0" r="0" b="0"/>
                  <wp:wrapSquare wrapText="bothSides"/>
                  <wp:docPr id="16" name="Рисунок 47" descr="http://content.schools.by/novsad35/library/medium_Eti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content.schools.by/novsad35/library/medium_Eti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 Ребята, посмотрите на картинку. И скажите, кто должен первым пройти в дверь???</w:t>
            </w:r>
          </w:p>
          <w:p w:rsidR="000536FF" w:rsidRPr="00800E49" w:rsidRDefault="000536FF" w:rsidP="00CF3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36FF" w:rsidRDefault="000536FF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800E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Женщину нужно пропустить первой.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Б.Женщина должна пропустить мужчину.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1B029C" w:rsidTr="00800E49">
        <w:tc>
          <w:tcPr>
            <w:tcW w:w="6025" w:type="dxa"/>
          </w:tcPr>
          <w:p w:rsidR="000536FF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37B1F7E" wp14:editId="05740536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38735</wp:posOffset>
                  </wp:positionV>
                  <wp:extent cx="1654175" cy="1237615"/>
                  <wp:effectExtent l="0" t="0" r="0" b="0"/>
                  <wp:wrapSquare wrapText="bothSides"/>
                  <wp:docPr id="17" name="Рисунок 41" descr="http://player.myshared.ru/940175/data/images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layer.myshared.ru/940175/data/images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 Посмотрите на картинку и скажите, правильно ли поступает мальчик?</w:t>
            </w:r>
          </w:p>
          <w:p w:rsid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800E4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Pr="00800E49" w:rsidRDefault="00800E49" w:rsidP="00800E4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Правильно. Мальчик должен  поблагодарить девочку за угощение.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Б. Неправильно. </w:t>
            </w:r>
            <w:r w:rsidR="00800E49">
              <w:rPr>
                <w:rFonts w:ascii="Times New Roman" w:hAnsi="Times New Roman" w:cs="Times New Roman"/>
                <w:sz w:val="24"/>
                <w:szCs w:val="24"/>
              </w:rPr>
              <w:t xml:space="preserve">Если тебе </w:t>
            </w:r>
            <w:proofErr w:type="gramStart"/>
            <w:r w:rsidR="00800E49">
              <w:rPr>
                <w:rFonts w:ascii="Times New Roman" w:hAnsi="Times New Roman" w:cs="Times New Roman"/>
                <w:sz w:val="24"/>
                <w:szCs w:val="24"/>
              </w:rPr>
              <w:t>что то</w:t>
            </w:r>
            <w:proofErr w:type="gramEnd"/>
            <w:r w:rsidR="00800E49">
              <w:rPr>
                <w:rFonts w:ascii="Times New Roman" w:hAnsi="Times New Roman" w:cs="Times New Roman"/>
                <w:sz w:val="24"/>
                <w:szCs w:val="24"/>
              </w:rPr>
              <w:t xml:space="preserve"> дают – благодарить необязательно.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7F7A76" w:rsidTr="00800E49">
        <w:tc>
          <w:tcPr>
            <w:tcW w:w="6025" w:type="dxa"/>
          </w:tcPr>
          <w:p w:rsidR="000536FF" w:rsidRP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080EAFE" wp14:editId="1CC3F5B5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28575</wp:posOffset>
                  </wp:positionV>
                  <wp:extent cx="1880235" cy="1347470"/>
                  <wp:effectExtent l="0" t="0" r="0" b="0"/>
                  <wp:wrapSquare wrapText="bothSides"/>
                  <wp:docPr id="18" name="Рисунок 1" descr="http://lib2.podelise.ru/tw_files2/urls_67/81/d-80991/7z-docs/1_html_m74913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2.podelise.ru/tw_files2/urls_67/81/d-80991/7z-docs/1_html_m74913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34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8.Посмотри на картинку и скажи, правильно ведет себя мальчик в общественном транспорте?</w:t>
            </w:r>
          </w:p>
          <w:p w:rsidR="000536FF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А.Правильно.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Неправильно. В а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>втобус нельзя заходить с мороже</w:t>
            </w: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ным, чтобы не испачкать пассажиров.</w:t>
            </w:r>
            <w:r w:rsidR="00800E49">
              <w:rPr>
                <w:rFonts w:ascii="Times New Roman" w:hAnsi="Times New Roman" w:cs="Times New Roman"/>
                <w:sz w:val="24"/>
                <w:szCs w:val="24"/>
              </w:rPr>
              <w:t xml:space="preserve"> И вообще, кушать что-либо в общественном транспорте нельзя.</w:t>
            </w:r>
          </w:p>
        </w:tc>
      </w:tr>
      <w:tr w:rsidR="000536FF" w:rsidRPr="007F7A76" w:rsidTr="00800E49">
        <w:tc>
          <w:tcPr>
            <w:tcW w:w="6025" w:type="dxa"/>
          </w:tcPr>
          <w:p w:rsidR="000536FF" w:rsidRP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6A06642" wp14:editId="527F9711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34925</wp:posOffset>
                  </wp:positionV>
                  <wp:extent cx="1887855" cy="1348105"/>
                  <wp:effectExtent l="0" t="0" r="0" b="0"/>
                  <wp:wrapSquare wrapText="bothSides"/>
                  <wp:docPr id="19" name="Рисунок 1" descr="http://www.metod-kopilka.ru/images/doc/13/6803/hello_html_m7a335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od-kopilka.ru/images/doc/13/6803/hello_html_m7a335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134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9.Ребята, посмотрите на картинку и скажите, правильно ведут себя дети в столовой?</w:t>
            </w:r>
          </w:p>
          <w:p w:rsidR="000536FF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0E49" w:rsidRPr="00800E49" w:rsidRDefault="00800E49" w:rsidP="00800E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Неправильно. В столовой должен соблюдаться порядок на столах, а также нельзя бегать и кричать.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Правильно.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 xml:space="preserve"> В столовой можно и повеселиться.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7F7A76" w:rsidTr="00800E49">
        <w:tc>
          <w:tcPr>
            <w:tcW w:w="6025" w:type="dxa"/>
          </w:tcPr>
          <w:p w:rsidR="000536FF" w:rsidRDefault="00800E49" w:rsidP="00CF33D9">
            <w:pPr>
              <w:ind w:left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6026571" wp14:editId="74FA56F8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33020</wp:posOffset>
                  </wp:positionV>
                  <wp:extent cx="1584325" cy="1188085"/>
                  <wp:effectExtent l="0" t="0" r="0" b="0"/>
                  <wp:wrapSquare wrapText="bothSides"/>
                  <wp:docPr id="21" name="Рисунок 16" descr="http://nosiki.at.ua/_ld/7/39143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osiki.at.ua/_ld/7/39143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18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10.Посмотри на картинку и скажи, какие вежливые действия сделал мальчик?</w:t>
            </w:r>
          </w:p>
          <w:p w:rsidR="00800E49" w:rsidRDefault="00800E49" w:rsidP="00CF33D9">
            <w:pPr>
              <w:ind w:left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ind w:left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536FF" w:rsidRPr="00800E49" w:rsidRDefault="000536FF" w:rsidP="000536FF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 xml:space="preserve"> Подарил цветы</w:t>
            </w: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Снял шляпу и немного наклонился и подарил букет цветов.</w:t>
            </w:r>
          </w:p>
        </w:tc>
      </w:tr>
      <w:tr w:rsidR="000536FF" w:rsidRPr="007F7A76" w:rsidTr="00800E49">
        <w:tc>
          <w:tcPr>
            <w:tcW w:w="6025" w:type="dxa"/>
          </w:tcPr>
          <w:p w:rsidR="000536FF" w:rsidRPr="00800E49" w:rsidRDefault="00800E49" w:rsidP="000536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C5820C8" wp14:editId="4BEE62D6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41275</wp:posOffset>
                  </wp:positionV>
                  <wp:extent cx="1767205" cy="1282700"/>
                  <wp:effectExtent l="0" t="0" r="0" b="0"/>
                  <wp:wrapSquare wrapText="bothSides"/>
                  <wp:docPr id="22" name="Рисунок 4" descr="http://img0.liveinternet.ru/images/foto/c/1/apps/4/749/474900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foto/c/1/apps/4/749/474900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 Посмотрите на картинку, и подумайте, правильно ли мальчик ведет себя?</w:t>
            </w:r>
          </w:p>
          <w:p w:rsidR="000536FF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Правильно.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 xml:space="preserve"> Если не хочешь – можно не здороваться!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Б.Неправильно. Мальчик должен был поздороваться с бабушками.</w:t>
            </w:r>
          </w:p>
        </w:tc>
      </w:tr>
      <w:tr w:rsidR="000536FF" w:rsidRPr="007F7A76" w:rsidTr="00800E49">
        <w:tc>
          <w:tcPr>
            <w:tcW w:w="6025" w:type="dxa"/>
          </w:tcPr>
          <w:p w:rsidR="000536FF" w:rsidRPr="00800E49" w:rsidRDefault="00800E49" w:rsidP="00CF33D9">
            <w:pPr>
              <w:ind w:left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279A402" wp14:editId="4F95C847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55880</wp:posOffset>
                  </wp:positionV>
                  <wp:extent cx="1386840" cy="1315720"/>
                  <wp:effectExtent l="0" t="0" r="0" b="0"/>
                  <wp:wrapSquare wrapText="bothSides"/>
                  <wp:docPr id="23" name="Рисунок 7" descr="http://img.espicture.ru/21/pravila-yetiketa-kartink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espicture.ru/21/pravila-yetiketa-kartinki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12.Поосмотри на картинку и скажи, правильно ли поступает</w:t>
            </w:r>
            <w:r w:rsidR="004417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мальчик в бейсболке</w:t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  <w:p w:rsidR="000536FF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0E49" w:rsidRPr="00800E49" w:rsidRDefault="00800E49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А.Неправильно. Чужие вещи без разрешения брать нельзя.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 xml:space="preserve">Б. Правильно. 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FF" w:rsidRPr="007F7A76" w:rsidTr="00800E49">
        <w:tc>
          <w:tcPr>
            <w:tcW w:w="6025" w:type="dxa"/>
          </w:tcPr>
          <w:p w:rsidR="000536FF" w:rsidRPr="00800E49" w:rsidRDefault="00800E49" w:rsidP="00CF33D9">
            <w:pPr>
              <w:ind w:left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BEEF1D9" wp14:editId="08C0EE72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44450</wp:posOffset>
                  </wp:positionV>
                  <wp:extent cx="1899920" cy="1345565"/>
                  <wp:effectExtent l="0" t="0" r="0" b="0"/>
                  <wp:wrapSquare wrapText="bothSides"/>
                  <wp:docPr id="24" name="Рисунок 7" descr="http://lib2.podelise.ru/tw_files2/urls_67/81/d-80991/7z-docs/1_html_m5ca50e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2.podelise.ru/tw_files2/urls_67/81/d-80991/7z-docs/1_html_m5ca50e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 Посмотрите на картинку и скажите, какой мальчик поступает хорошо?</w:t>
            </w:r>
          </w:p>
          <w:p w:rsidR="000536FF" w:rsidRPr="00800E49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Мальчик, который с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>прятал морожен</w:t>
            </w: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ое за спиной.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 xml:space="preserve"> Оно одно и делится с другом необязательно.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Мальчик, который делится конфетой с другом.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 нужно всегда делиться!</w:t>
            </w:r>
          </w:p>
        </w:tc>
      </w:tr>
      <w:tr w:rsidR="000536FF" w:rsidRPr="007F7A76" w:rsidTr="00800E49">
        <w:tc>
          <w:tcPr>
            <w:tcW w:w="6025" w:type="dxa"/>
          </w:tcPr>
          <w:p w:rsidR="000536FF" w:rsidRDefault="0044171A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5F89564" wp14:editId="2C87C8A3">
                  <wp:simplePos x="0" y="0"/>
                  <wp:positionH relativeFrom="column">
                    <wp:posOffset>1869440</wp:posOffset>
                  </wp:positionH>
                  <wp:positionV relativeFrom="paragraph">
                    <wp:posOffset>36830</wp:posOffset>
                  </wp:positionV>
                  <wp:extent cx="1833245" cy="1195070"/>
                  <wp:effectExtent l="0" t="0" r="0" b="0"/>
                  <wp:wrapSquare wrapText="bothSides"/>
                  <wp:docPr id="25" name="Рисунок 10" descr="http://www.psealocals.org/sharedimages/Classroom%20&amp;%20Activities/Boys%20in%20Cla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sealocals.org/sharedimages/Classroom%20&amp;%20Activities/Boys%20in%20Cla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119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</w:t>
            </w:r>
            <w:r w:rsidR="000536FF" w:rsidRPr="00800E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Посмотри на картинку и скажи, вежливо ли поступил мальчик, который сидит за партой  с лева?</w:t>
            </w:r>
          </w:p>
          <w:p w:rsidR="0044171A" w:rsidRPr="00800E49" w:rsidRDefault="0044171A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536FF" w:rsidRPr="00800E49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А.Вежливо.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Невежливо. Нельзя показывать язык.</w:t>
            </w:r>
          </w:p>
        </w:tc>
      </w:tr>
      <w:tr w:rsidR="000536FF" w:rsidRPr="007F7A76" w:rsidTr="00800E49">
        <w:tc>
          <w:tcPr>
            <w:tcW w:w="6025" w:type="dxa"/>
          </w:tcPr>
          <w:p w:rsidR="000536FF" w:rsidRPr="00800E49" w:rsidRDefault="0044171A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671A0844" wp14:editId="6CBC0D24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75565</wp:posOffset>
                  </wp:positionV>
                  <wp:extent cx="1774825" cy="1341120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330" y="21170"/>
                      <wp:lineTo x="21330" y="0"/>
                      <wp:lineTo x="0" y="0"/>
                    </wp:wrapPolygon>
                  </wp:wrapTight>
                  <wp:docPr id="26" name="Рисунок 13" descr="http://img0.liveinternet.ru/images/attach/c/2/71/84/71084903_bitcheeffir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0.liveinternet.ru/images/attach/c/2/71/84/71084903_bitcheeffir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FF" w:rsidRPr="00800E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 Посмотрите на картинку и скажите, можно ли драться?</w:t>
            </w:r>
          </w:p>
          <w:p w:rsidR="000536FF" w:rsidRPr="00800E49" w:rsidRDefault="000536FF" w:rsidP="00CF33D9">
            <w:pPr>
              <w:ind w:left="28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0536FF" w:rsidRPr="00800E49" w:rsidRDefault="000536FF" w:rsidP="00CF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А. Можно.</w:t>
            </w:r>
            <w:r w:rsidR="0044171A">
              <w:rPr>
                <w:rFonts w:ascii="Times New Roman" w:hAnsi="Times New Roman" w:cs="Times New Roman"/>
                <w:sz w:val="24"/>
                <w:szCs w:val="24"/>
              </w:rPr>
              <w:t xml:space="preserve"> Если не получается договориться – можно подраться!</w:t>
            </w:r>
          </w:p>
          <w:p w:rsidR="000536FF" w:rsidRPr="00800E49" w:rsidRDefault="000536FF" w:rsidP="00CF33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0E49">
              <w:rPr>
                <w:rFonts w:ascii="Times New Roman" w:hAnsi="Times New Roman" w:cs="Times New Roman"/>
                <w:sz w:val="24"/>
                <w:szCs w:val="24"/>
              </w:rPr>
              <w:t>Б. Нельзя драться, нужно всегда находить слова для разрешения конфликта.</w:t>
            </w:r>
          </w:p>
        </w:tc>
      </w:tr>
    </w:tbl>
    <w:p w:rsidR="000536FF" w:rsidRDefault="000536FF" w:rsidP="00DF62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454D" w:rsidRPr="0044171A" w:rsidRDefault="00A874BF" w:rsidP="00DF6262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4171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Задание №2</w:t>
      </w:r>
      <w:bookmarkStart w:id="0" w:name="_GoBack"/>
      <w:bookmarkEnd w:id="0"/>
    </w:p>
    <w:p w:rsidR="00A874BF" w:rsidRPr="00292329" w:rsidRDefault="00A874BF" w:rsidP="00DF62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3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Прочитайте рассказ и подумайте, какой же столовый прибор </w:t>
      </w:r>
      <w:r w:rsidR="00292329">
        <w:rPr>
          <w:rFonts w:ascii="Times New Roman" w:hAnsi="Times New Roman" w:cs="Times New Roman"/>
          <w:b/>
          <w:color w:val="FF0000"/>
          <w:sz w:val="28"/>
          <w:szCs w:val="28"/>
        </w:rPr>
        <w:t>подружился с вилкой</w:t>
      </w:r>
      <w:r w:rsidRPr="00292329">
        <w:rPr>
          <w:rFonts w:ascii="Times New Roman" w:hAnsi="Times New Roman" w:cs="Times New Roman"/>
          <w:b/>
          <w:color w:val="FF0000"/>
          <w:sz w:val="28"/>
          <w:szCs w:val="28"/>
        </w:rPr>
        <w:t>???</w:t>
      </w:r>
    </w:p>
    <w:p w:rsidR="00A874BF" w:rsidRPr="00292329" w:rsidRDefault="00A874BF" w:rsidP="00DF6262">
      <w:pPr>
        <w:rPr>
          <w:rFonts w:ascii="Times New Roman" w:hAnsi="Times New Roman" w:cs="Times New Roman"/>
          <w:sz w:val="28"/>
          <w:szCs w:val="28"/>
        </w:rPr>
      </w:pPr>
      <w:r w:rsidRPr="00292329">
        <w:rPr>
          <w:rFonts w:ascii="Times New Roman" w:hAnsi="Times New Roman" w:cs="Times New Roman"/>
          <w:sz w:val="28"/>
          <w:szCs w:val="28"/>
        </w:rPr>
        <w:lastRenderedPageBreak/>
        <w:t>Жила-была вилка. Она еще мало прожила на свете, но уже очень гордилась своей красотой и острыми зубками. А жила она в доме у девочки Наташи, которая умела пользоваться столовыми приборами. Вилка с радостью помогала девочке справляться с макаронами, вермишелью, салатом и была очень счастлива тем, что у нее так ловко все получается.</w:t>
      </w:r>
      <w:r w:rsidRPr="00292329">
        <w:rPr>
          <w:rFonts w:ascii="Times New Roman" w:hAnsi="Times New Roman" w:cs="Times New Roman"/>
          <w:sz w:val="28"/>
          <w:szCs w:val="28"/>
        </w:rPr>
        <w:br/>
        <w:t>Но вот однажды во время обеда Наташе подали на второе салат и жареное мясо. Вилочка растерялась. Она не могла даже своими острыми зубками откусить кусочек мяса. Грустным тонким голоском она сказала: «</w:t>
      </w:r>
      <w:r w:rsidRPr="00292329">
        <w:rPr>
          <w:rStyle w:val="a6"/>
          <w:rFonts w:ascii="Times New Roman" w:hAnsi="Times New Roman" w:cs="Times New Roman"/>
          <w:sz w:val="28"/>
          <w:szCs w:val="28"/>
        </w:rPr>
        <w:t>У меня не получается, я не могу тебе помочь</w:t>
      </w:r>
      <w:r w:rsidRPr="00292329">
        <w:rPr>
          <w:rFonts w:ascii="Times New Roman" w:hAnsi="Times New Roman" w:cs="Times New Roman"/>
          <w:sz w:val="28"/>
          <w:szCs w:val="28"/>
        </w:rPr>
        <w:t>». Но Наташа успокоила вилочку и позвала на помощь …. Он  явился во всей своей красоте: стройный, блестящий, гордый. Решительно и красиво он помог справиться с куском мяса.</w:t>
      </w:r>
      <w:r w:rsidRPr="00292329">
        <w:rPr>
          <w:rFonts w:ascii="Times New Roman" w:hAnsi="Times New Roman" w:cs="Times New Roman"/>
          <w:sz w:val="28"/>
          <w:szCs w:val="28"/>
        </w:rPr>
        <w:br/>
        <w:t>С тех пор вилка и … стали большими друзьями.</w:t>
      </w:r>
    </w:p>
    <w:p w:rsidR="00A874BF" w:rsidRPr="00292329" w:rsidRDefault="00A874BF" w:rsidP="00DF6262">
      <w:pPr>
        <w:rPr>
          <w:rFonts w:ascii="Times New Roman" w:hAnsi="Times New Roman" w:cs="Times New Roman"/>
          <w:sz w:val="28"/>
          <w:szCs w:val="28"/>
        </w:rPr>
      </w:pPr>
    </w:p>
    <w:p w:rsidR="00F7454D" w:rsidRPr="00B153F3" w:rsidRDefault="000536FF" w:rsidP="00B15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9094" cy="2856902"/>
            <wp:effectExtent l="19050" t="0" r="2156" b="0"/>
            <wp:docPr id="28" name="Рисунок 4" descr="http://zubra.zubrastore.ru/wp-content/uploads/2014/01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ubra.zubrastore.ru/wp-content/uploads/2014/01/3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2" cy="28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4D" w:rsidRPr="0044171A" w:rsidRDefault="00F7454D" w:rsidP="00292329">
      <w:pPr>
        <w:jc w:val="center"/>
        <w:rPr>
          <w:rFonts w:ascii="Times New Roman" w:eastAsia="Times New Roman" w:hAnsi="Times New Roman" w:cs="Times New Roman"/>
          <w:b/>
          <w:i/>
          <w:color w:val="E646C8"/>
          <w:sz w:val="28"/>
          <w:szCs w:val="28"/>
        </w:rPr>
      </w:pPr>
      <w:r w:rsidRPr="0044171A">
        <w:rPr>
          <w:rFonts w:ascii="Times New Roman" w:eastAsia="Times New Roman" w:hAnsi="Times New Roman" w:cs="Times New Roman"/>
          <w:b/>
          <w:i/>
          <w:color w:val="E646C8"/>
          <w:sz w:val="28"/>
          <w:szCs w:val="28"/>
        </w:rPr>
        <w:t>Как быстро и правильно вы ответили на мои вопросы!</w:t>
      </w:r>
    </w:p>
    <w:p w:rsidR="00F7454D" w:rsidRPr="0044171A" w:rsidRDefault="00F7454D" w:rsidP="00A874BF">
      <w:pPr>
        <w:jc w:val="center"/>
        <w:rPr>
          <w:rFonts w:ascii="Times New Roman" w:eastAsia="Times New Roman" w:hAnsi="Times New Roman" w:cs="Times New Roman"/>
          <w:b/>
          <w:i/>
          <w:color w:val="E646C8"/>
          <w:sz w:val="28"/>
          <w:szCs w:val="28"/>
        </w:rPr>
      </w:pPr>
      <w:r w:rsidRPr="0044171A">
        <w:rPr>
          <w:rFonts w:ascii="Times New Roman" w:eastAsia="Times New Roman" w:hAnsi="Times New Roman" w:cs="Times New Roman"/>
          <w:b/>
          <w:i/>
          <w:color w:val="E646C8"/>
          <w:sz w:val="28"/>
          <w:szCs w:val="28"/>
        </w:rPr>
        <w:t>Какие же вы воспитанные!</w:t>
      </w:r>
    </w:p>
    <w:p w:rsidR="00A874BF" w:rsidRPr="0044171A" w:rsidRDefault="00F7454D" w:rsidP="00292329">
      <w:pPr>
        <w:jc w:val="center"/>
        <w:rPr>
          <w:rFonts w:ascii="Times New Roman" w:eastAsia="Times New Roman" w:hAnsi="Times New Roman" w:cs="Times New Roman"/>
          <w:b/>
          <w:i/>
          <w:color w:val="E646C8"/>
          <w:sz w:val="28"/>
          <w:szCs w:val="28"/>
        </w:rPr>
      </w:pPr>
      <w:r w:rsidRPr="0044171A">
        <w:rPr>
          <w:rFonts w:ascii="Times New Roman" w:eastAsia="Times New Roman" w:hAnsi="Times New Roman" w:cs="Times New Roman"/>
          <w:b/>
          <w:i/>
          <w:color w:val="E646C8"/>
          <w:sz w:val="28"/>
          <w:szCs w:val="28"/>
        </w:rPr>
        <w:t xml:space="preserve">До новых встреч! </w:t>
      </w:r>
    </w:p>
    <w:p w:rsidR="00A874BF" w:rsidRDefault="00A874BF" w:rsidP="00A874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2EAC" w:rsidRDefault="00282EAC" w:rsidP="00A874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2EAC" w:rsidRDefault="00282EAC" w:rsidP="00A874B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82EAC" w:rsidSect="00474DA7">
      <w:pgSz w:w="11906" w:h="16838"/>
      <w:pgMar w:top="1134" w:right="850" w:bottom="1843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5D"/>
    <w:multiLevelType w:val="hybridMultilevel"/>
    <w:tmpl w:val="65ACD99E"/>
    <w:lvl w:ilvl="0" w:tplc="2160A2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41"/>
    <w:rsid w:val="000536FF"/>
    <w:rsid w:val="001858D8"/>
    <w:rsid w:val="002645BE"/>
    <w:rsid w:val="00282EAC"/>
    <w:rsid w:val="00292329"/>
    <w:rsid w:val="0035211A"/>
    <w:rsid w:val="00391244"/>
    <w:rsid w:val="0044171A"/>
    <w:rsid w:val="00474DA7"/>
    <w:rsid w:val="004E6E66"/>
    <w:rsid w:val="0065747C"/>
    <w:rsid w:val="006B2841"/>
    <w:rsid w:val="00700D2D"/>
    <w:rsid w:val="007137F6"/>
    <w:rsid w:val="007F5AB3"/>
    <w:rsid w:val="00800E49"/>
    <w:rsid w:val="008552B3"/>
    <w:rsid w:val="008840D6"/>
    <w:rsid w:val="00A874BF"/>
    <w:rsid w:val="00AF3D52"/>
    <w:rsid w:val="00B153F3"/>
    <w:rsid w:val="00BF56C6"/>
    <w:rsid w:val="00CD5CE7"/>
    <w:rsid w:val="00D22571"/>
    <w:rsid w:val="00DF6262"/>
    <w:rsid w:val="00F7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5AB3"/>
    <w:rPr>
      <w:color w:val="0000FF"/>
      <w:u w:val="single"/>
    </w:rPr>
  </w:style>
  <w:style w:type="character" w:styleId="a6">
    <w:name w:val="Emphasis"/>
    <w:basedOn w:val="a0"/>
    <w:uiPriority w:val="20"/>
    <w:qFormat/>
    <w:rsid w:val="00A874BF"/>
    <w:rPr>
      <w:i/>
      <w:iCs/>
    </w:rPr>
  </w:style>
  <w:style w:type="table" w:styleId="a7">
    <w:name w:val="Table Grid"/>
    <w:basedOn w:val="a1"/>
    <w:uiPriority w:val="59"/>
    <w:rsid w:val="0005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2015-06-25T16:20:00Z</dcterms:created>
  <dcterms:modified xsi:type="dcterms:W3CDTF">2015-10-17T13:30:00Z</dcterms:modified>
</cp:coreProperties>
</file>